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173" w:type="dxa"/>
        <w:tblLook w:val="01E0"/>
      </w:tblPr>
      <w:tblGrid>
        <w:gridCol w:w="4786"/>
        <w:gridCol w:w="5387"/>
      </w:tblGrid>
      <w:tr w:rsidR="00B62E45" w:rsidTr="00300DD0">
        <w:tc>
          <w:tcPr>
            <w:tcW w:w="4786" w:type="dxa"/>
          </w:tcPr>
          <w:p w:rsidR="00B62E45" w:rsidRDefault="00B62E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Введено в действие</w:t>
            </w:r>
          </w:p>
          <w:p w:rsidR="00B62E45" w:rsidRDefault="00B62E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приказом директора школы</w:t>
            </w:r>
          </w:p>
          <w:p w:rsidR="00B62E45" w:rsidRDefault="007368A8" w:rsidP="007368A8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№ 120а</w:t>
            </w:r>
            <w:r w:rsidR="00B62E45">
              <w:rPr>
                <w:rFonts w:ascii="Times New Roman" w:hAnsi="Times New Roman"/>
                <w:sz w:val="28"/>
                <w:szCs w:val="28"/>
              </w:rPr>
              <w:t xml:space="preserve"> от 29 « августа » 2022г.</w:t>
            </w:r>
          </w:p>
        </w:tc>
        <w:tc>
          <w:tcPr>
            <w:tcW w:w="5387" w:type="dxa"/>
          </w:tcPr>
          <w:p w:rsidR="00B62E45" w:rsidRDefault="00B62E45">
            <w:pPr>
              <w:spacing w:after="0" w:line="240" w:lineRule="auto"/>
              <w:ind w:firstLine="5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B62E45" w:rsidRDefault="00B62E45">
            <w:pPr>
              <w:spacing w:after="0" w:line="240" w:lineRule="auto"/>
              <w:ind w:firstLine="5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 педагогическом Совете </w:t>
            </w:r>
          </w:p>
          <w:p w:rsidR="00B62E45" w:rsidRDefault="00B62E45">
            <w:pPr>
              <w:spacing w:after="0" w:line="240" w:lineRule="auto"/>
              <w:ind w:right="-108" w:firstLine="5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протокол № 1 от «29» августа 2022 г. </w:t>
            </w:r>
          </w:p>
        </w:tc>
      </w:tr>
      <w:tr w:rsidR="00B62E45" w:rsidTr="00300DD0">
        <w:tc>
          <w:tcPr>
            <w:tcW w:w="4786" w:type="dxa"/>
          </w:tcPr>
          <w:p w:rsidR="00B62E45" w:rsidRDefault="00B62E4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87" w:type="dxa"/>
          </w:tcPr>
          <w:p w:rsidR="00B62E45" w:rsidRDefault="00B62E45">
            <w:pPr>
              <w:spacing w:after="0" w:line="240" w:lineRule="auto"/>
              <w:ind w:firstLine="5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Утверждаю:</w:t>
            </w:r>
          </w:p>
          <w:p w:rsidR="00B62E45" w:rsidRDefault="00B62E45">
            <w:pPr>
              <w:spacing w:after="0" w:line="240" w:lineRule="auto"/>
              <w:ind w:firstLine="5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директор МБОУ "СОШ №151» Кировского района  г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.К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азани  </w:t>
            </w:r>
          </w:p>
          <w:p w:rsidR="00B62E45" w:rsidRDefault="00B62E45">
            <w:pPr>
              <w:spacing w:after="0" w:line="240" w:lineRule="auto"/>
              <w:ind w:firstLine="58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___________ С.В. Макерова</w:t>
            </w:r>
          </w:p>
          <w:p w:rsidR="00B62E45" w:rsidRDefault="00B62E45">
            <w:pPr>
              <w:spacing w:after="0" w:line="240" w:lineRule="auto"/>
              <w:ind w:firstLine="58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ПОЛОЖЕНИЕ</w:t>
      </w: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 родительских собраниях </w:t>
      </w: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1.Общие положения.</w:t>
      </w:r>
    </w:p>
    <w:p w:rsidR="001D0365" w:rsidRDefault="001D0365" w:rsidP="001D0365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1.1</w:t>
      </w:r>
      <w:r>
        <w:rPr>
          <w:rFonts w:ascii="Times New Roman" w:hAnsi="Times New Roman"/>
          <w:b/>
          <w:bCs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Настоящее положение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о родительских собраниях </w:t>
      </w:r>
      <w:r>
        <w:rPr>
          <w:rFonts w:ascii="Times New Roman" w:hAnsi="Times New Roman"/>
          <w:sz w:val="28"/>
          <w:szCs w:val="28"/>
        </w:rPr>
        <w:t xml:space="preserve">(далее – Положение) </w:t>
      </w: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муниципального бюджетного общеобразовательного учреждения «СОШ № 151»</w:t>
      </w:r>
      <w:r>
        <w:rPr>
          <w:rFonts w:ascii="Times New Roman" w:hAnsi="Times New Roman"/>
          <w:sz w:val="28"/>
          <w:szCs w:val="28"/>
        </w:rPr>
        <w:t xml:space="preserve"> (далее – МБОУ) разработано на основе Федерального закона от 29.12.2012 года № 273-ФЗ «Об образовании в Российской Федерации», Устава МБОУ.</w:t>
      </w:r>
    </w:p>
    <w:p w:rsidR="001D0365" w:rsidRDefault="001D0365" w:rsidP="001D0365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1.2. Родительские собрания МБОУ – коллегиальные органы управления МБОУ, объединяющие родителей (законных представителей) учащихся МБОУ в</w:t>
      </w:r>
      <w:r>
        <w:rPr>
          <w:rFonts w:ascii="Times New Roman" w:hAnsi="Times New Roman"/>
          <w:color w:val="000000"/>
          <w:sz w:val="28"/>
          <w:szCs w:val="28"/>
        </w:rPr>
        <w:t xml:space="preserve"> целях реализации права родителей (законных представителей) учащихся МБОУ на  </w:t>
      </w:r>
      <w:r>
        <w:rPr>
          <w:rFonts w:ascii="Times New Roman" w:hAnsi="Times New Roman"/>
          <w:sz w:val="28"/>
          <w:szCs w:val="28"/>
        </w:rPr>
        <w:t>участие в управлении МБОУ, взаимодействия родителей (законных представителей) учащихся и п</w:t>
      </w:r>
      <w:r>
        <w:rPr>
          <w:rFonts w:ascii="Times New Roman" w:hAnsi="Times New Roman"/>
          <w:color w:val="000000"/>
          <w:sz w:val="28"/>
          <w:szCs w:val="28"/>
        </w:rPr>
        <w:t xml:space="preserve">едагогического коллектива по вопросам получения образования учащимися, </w:t>
      </w:r>
      <w:r>
        <w:rPr>
          <w:rFonts w:ascii="Times New Roman" w:hAnsi="Times New Roman"/>
          <w:sz w:val="28"/>
          <w:szCs w:val="28"/>
        </w:rPr>
        <w:t>охраны и укреплении их здоровья, развития индивидуальных способностей.</w:t>
      </w:r>
    </w:p>
    <w:p w:rsidR="001D0365" w:rsidRDefault="001D0365" w:rsidP="001D0365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1.3.</w:t>
      </w:r>
      <w:r>
        <w:rPr>
          <w:rFonts w:ascii="Times New Roman" w:hAnsi="Times New Roman"/>
          <w:sz w:val="28"/>
          <w:szCs w:val="28"/>
        </w:rPr>
        <w:t xml:space="preserve"> В своей деятельности родительские собрания руководствуются Конвенцией ООН о правах ребенка, федеральным законодательством, законодательством Республики Татарстан в сфере образования и социальной защиты, уставом  МБОУ и настоящим  Положением.</w:t>
      </w:r>
    </w:p>
    <w:p w:rsidR="001D0365" w:rsidRDefault="001D0365" w:rsidP="001D0365">
      <w:pPr>
        <w:shd w:val="clear" w:color="auto" w:fill="FFFFFF"/>
        <w:autoSpaceDE w:val="0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1.4. В МБОУ созданы и функционируют общее родительское собрание, классные родительские собрания.</w:t>
      </w: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iCs/>
          <w:sz w:val="28"/>
          <w:szCs w:val="28"/>
        </w:rPr>
      </w:pPr>
      <w:r>
        <w:rPr>
          <w:rFonts w:ascii="Times New Roman" w:hAnsi="Times New Roman"/>
          <w:b/>
          <w:bCs/>
          <w:iCs/>
          <w:sz w:val="28"/>
          <w:szCs w:val="28"/>
        </w:rPr>
        <w:t>2. Общее родительское собрание.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2.1. В состав общего родительского собрания входят все родители (законные представители) учащихся МБОУ.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2.2. Компетенция общего родительского собрания: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  рассматривает и обсуждает основные направления развития МБОУ;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вносит предложения в план работы МБОУ, в Программу развития МБОУ;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 координирует действия родительской общественности и педагогического коллектива МБОУ по вопросам образования учащихся;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t>- взаимодействует с общественными организациями по вопросам пропаганды школьных традиций, уклада школьной жизни, семейного воспитания;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заслушивает информацию по вопросам, касающимся содержания реализуемых образовательных программ, форм и методов образовательного </w:t>
      </w:r>
      <w:r>
        <w:rPr>
          <w:rFonts w:ascii="Times New Roman" w:hAnsi="Times New Roman"/>
          <w:sz w:val="28"/>
          <w:szCs w:val="28"/>
        </w:rPr>
        <w:lastRenderedPageBreak/>
        <w:t>процесса, организации образовательного процесса, планирования деятельности МБОУ;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заслушивает информацию представителей различных служб, структур, органов по вопросам воспитания учащихся, охраны здоровья, защиты прав детей, правового просвещения;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i/>
          <w:sz w:val="28"/>
          <w:szCs w:val="28"/>
          <w:lang w:eastAsia="ru-RU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t>- заслушивает отчеты директора МБОУ</w:t>
      </w:r>
      <w:r>
        <w:rPr>
          <w:rFonts w:ascii="Times New Roman" w:eastAsia="TimesNewRomanPSMT" w:hAnsi="Times New Roman"/>
          <w:i/>
          <w:sz w:val="28"/>
          <w:szCs w:val="28"/>
          <w:lang w:eastAsia="ru-RU"/>
        </w:rPr>
        <w:t>;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>
        <w:rPr>
          <w:rFonts w:ascii="Times New Roman" w:hAnsi="Times New Roman"/>
          <w:sz w:val="28"/>
          <w:szCs w:val="28"/>
          <w:lang w:eastAsia="ru-RU"/>
        </w:rPr>
        <w:t>формирует временные комиссии (или иные рабочие органы) по различным направлениям деятельности;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избирает членов комиссии по урегулированию споров между участниками образовательных отношений от родителей (законных представителей) учащихся;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принимает локальные нормативные акты, регламентирующие деятельность коллегиальных органов управления, представляющих родителей (законных представителей) учащихся;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участвует в планировании, организации и проведении совместных мероприятий, праздников, конкурсов, соревнований и т.д.; 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обсуждает чрезвычайные случаи, сложные или конфликтные ситуации; </w:t>
      </w:r>
      <w:r>
        <w:rPr>
          <w:rFonts w:ascii="Times New Roman" w:hAnsi="Times New Roman"/>
          <w:sz w:val="28"/>
          <w:szCs w:val="28"/>
          <w:lang w:eastAsia="ru-RU"/>
        </w:rPr>
        <w:t>рассматривает актуальные педагогические проблемы.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2.3. Права общего родительского собрания:</w:t>
      </w: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-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знакомиться с уставом МБОУ, лицензией на осуществление образовательной деятельности, со свидетельством о государственной аккредитации, с образовательными программами  и другими документами, регламентирующими организацию и осуществление образовательной деятельности, права и обязанности учащихся; </w:t>
      </w: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знакомиться с содержанием образования, используемыми методами обучения и воспитания, образовательными технологиями;</w:t>
      </w: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обращаться, в том числе  совместно с администрацией МБОУ, в вышестоящие организации, на предприятия, к учредителю МБОУ по вопросам оказания помощи в деятельности МБОУ;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вносить предложения администрации МБОУ, педагогическому совету МБОУ по различным вопросам функционирования МБОУ;</w:t>
      </w: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  заслушивать информацию </w:t>
      </w:r>
      <w:r>
        <w:rPr>
          <w:rFonts w:ascii="Times New Roman" w:eastAsia="Times New Roman" w:hAnsi="Times New Roman" w:cs="Arial"/>
          <w:sz w:val="28"/>
          <w:szCs w:val="28"/>
          <w:lang w:eastAsia="ru-RU"/>
        </w:rPr>
        <w:t xml:space="preserve">директора МБОУ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о текущих проблемах и их решении, о перспективах работы МБОУ;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защищать права и законные интересы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обучающихся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обращаться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администрации МБОУ, коллегиальным органам управления МБОУ и получать информацию по результатам рассмотрения обращений;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- приглашать на свои заседания педагогических, медицинских и других работников МБОУ, представителей общественных организаций, учреждений, представителей Учредителя.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2.3.1. Каждый член общего родительского собрания имеет право: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 потребовать обсуждения общим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 при несогласии с решением общего родительского собрания высказать свое мотивированное мнение, которое должно быть занесено в протокол.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2.4. Организация деятельности общего родительского собрания.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2.4.1. Общее родительское собрание созывается не реже 2 раз в год. При необходимости проводятся внеплановые родительские собрания. Инициатором созыва внепланового родительского собрания могут выступить администрация МБОУ, педагогический совет МБОУ, родительский комитет МБОУ.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2.4.2. Для руководства работой общего родительского собрания, в том числе для ведения его заседаний на первом в учебном году заседании избираются 2 сопредседателя: один - представитель родителей (законных представителей) учащихся, один – представитель администрации МБОУ. 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2.4.3. Для ведения протоколов общего родительского собрания из числа родителей (законных представителей) учащихся или </w:t>
      </w:r>
      <w:proofErr w:type="spellStart"/>
      <w:r>
        <w:rPr>
          <w:rFonts w:ascii="Times New Roman" w:eastAsia="Times New Roman" w:hAnsi="Times New Roman"/>
          <w:sz w:val="28"/>
          <w:szCs w:val="28"/>
          <w:lang w:eastAsia="ru-RU"/>
        </w:rPr>
        <w:t>предстваителей</w:t>
      </w:r>
      <w:proofErr w:type="spell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администрации избирается секретарь.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2.4.4. Повестка заседания общего родительского собрания формируется с учетом предложений администрации и педагогического коллектива МБОУ и родителей (законных представителей) учащихся.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2.4.5. Заседания общего родительского собрания правомочны, если на них присутствует не менее половины всех родителей (законных представителей) учащихся в МБОУ.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2.4.6. 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2.4.7. Решения общего родительского собрания имеют рекомендательный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характер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для родителей (законных представителей) учащихся, так и для администрации и педагогического коллектива МБОУ по следующим вопросам: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  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>предложения в план работы МБОУ, в Программу развития МБОУ;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- предложения по вопросам, </w:t>
      </w:r>
      <w:r>
        <w:rPr>
          <w:rFonts w:ascii="Times New Roman" w:hAnsi="Times New Roman"/>
          <w:sz w:val="28"/>
          <w:szCs w:val="28"/>
        </w:rPr>
        <w:t>касающимся содержания реализуемых образовательных программ, форм и методов образовательного процесса;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предложения по информации, представленной  различными службами, структурами, органами по вопросам воспитания учащихся, охраны здоровья, защиты прав детей, правового просвещения;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NewRomanPSMT" w:hAnsi="Times New Roman"/>
          <w:i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- предложения по</w:t>
      </w:r>
      <w:r>
        <w:rPr>
          <w:rFonts w:ascii="Times New Roman" w:eastAsia="TimesNewRomanPSMT" w:hAnsi="Times New Roman"/>
          <w:sz w:val="28"/>
          <w:szCs w:val="28"/>
          <w:lang w:eastAsia="ru-RU"/>
        </w:rPr>
        <w:t xml:space="preserve"> отчетам директора МБОУ</w:t>
      </w:r>
      <w:r>
        <w:rPr>
          <w:rFonts w:ascii="Times New Roman" w:eastAsia="TimesNewRomanPSMT" w:hAnsi="Times New Roman"/>
          <w:i/>
          <w:sz w:val="28"/>
          <w:szCs w:val="28"/>
          <w:lang w:eastAsia="ru-RU"/>
        </w:rPr>
        <w:t>;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- предложения по результатам обсуждения сложных или конфликтных ситуаций; </w:t>
      </w:r>
      <w:r>
        <w:rPr>
          <w:rFonts w:ascii="Times New Roman" w:hAnsi="Times New Roman"/>
          <w:sz w:val="28"/>
          <w:szCs w:val="28"/>
          <w:lang w:eastAsia="ru-RU"/>
        </w:rPr>
        <w:t>актуальных педагогических проблем.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2.5. Ответственность общего родительского собрания.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2.5.1.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Общее р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одительское собрание несет ответственность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этических норм;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соответствие принятых решений действующему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конодательству и локальным нормативным актам МБОУ;</w:t>
      </w:r>
    </w:p>
    <w:p w:rsidR="001D0365" w:rsidRDefault="001D0365" w:rsidP="001D03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качественное и своевременное выполнение решений, в том числе направленных на совершенствование деятельности МБОУ.</w:t>
      </w:r>
    </w:p>
    <w:p w:rsidR="001D0365" w:rsidRDefault="001D0365" w:rsidP="001D0365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2.6.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Делопроизводство общего родительского собрания.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2.6.1.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Заседания Родительского собрания оформляются протоколом.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книге протоколов фиксируются: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дата проведения заседания;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количество присутствующих;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приглашенные (ФИО, должность);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повестка дня;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ход обсуждения вопросов, выносимых на общее родительское собрание;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предложения, рекомендации и замечания родителей (законных представителей), педагогических и других работников МБОУ, приглашенных лиц;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решение общего родительского собрания.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Протоколы подписываются </w:t>
      </w:r>
      <w:r w:rsidR="00915D06">
        <w:rPr>
          <w:rFonts w:ascii="Times New Roman" w:eastAsia="Times New Roman" w:hAnsi="Times New Roman"/>
          <w:sz w:val="28"/>
          <w:szCs w:val="28"/>
          <w:lang w:eastAsia="ru-RU"/>
        </w:rPr>
        <w:t xml:space="preserve">директором,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сопредседателями и  секретарем общего родительского собрания.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2.6.4.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Нумерация протоколов ведется от начала учебного года.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2.6.5.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 xml:space="preserve">Книга протоколов общего родительского собрания хранится в делах МБОУ 3года до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передачи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а в архив.</w:t>
      </w:r>
    </w:p>
    <w:p w:rsidR="001D0365" w:rsidRDefault="001D0365" w:rsidP="001D0365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3. Родительское собрание класса. 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3.1. В состав родительского собрания класса входят все родители (законные представители) учащихся МБОУ конкретного класса.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3.2. Компетенция родительского собрания класса: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  рассматривает и обсуждает вопросы и задачи, связанные с учебно-воспитательной работой в классе;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заслушивает информацию по вопросам, касающимся содержания реализуемых образовательных программ, форм и методов образовательного процесса, организации образовательного процесса, результатов освоения учащимися образовательных программ;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обсуждает сложные или конфликтные ситуации; </w:t>
      </w:r>
      <w:r>
        <w:rPr>
          <w:rFonts w:ascii="Times New Roman" w:hAnsi="Times New Roman"/>
          <w:sz w:val="28"/>
          <w:szCs w:val="28"/>
          <w:lang w:eastAsia="ru-RU"/>
        </w:rPr>
        <w:t>рассматривает актуальные педагогические проблемы;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участвует в планировании, организации и проведении совместных мероприятий, праздников, конкурсов, соревнований и т.д. в классе; 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подводит итоги работы за определенный период;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выбирает родительский комитет класса;</w:t>
      </w:r>
    </w:p>
    <w:p w:rsidR="001D0365" w:rsidRDefault="001D0365" w:rsidP="001D0365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выбирает 1 члена родительского комитета МБОУ от класса;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3.3. Права </w:t>
      </w:r>
      <w:r>
        <w:rPr>
          <w:rFonts w:ascii="Times New Roman" w:hAnsi="Times New Roman"/>
          <w:sz w:val="28"/>
          <w:szCs w:val="28"/>
        </w:rPr>
        <w:t>родительского собрания класса</w:t>
      </w:r>
      <w:r>
        <w:rPr>
          <w:rFonts w:ascii="Times New Roman" w:hAnsi="Times New Roman"/>
          <w:sz w:val="28"/>
          <w:szCs w:val="28"/>
          <w:lang w:eastAsia="ru-RU"/>
        </w:rPr>
        <w:t>:</w:t>
      </w: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знакомиться с содержанием образования, используемыми методами обучения и воспитания, образовательными технологиями;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вносить предложения на уровне класса и МБОУ по различным вопросам функционирования МБОУ;</w:t>
      </w:r>
    </w:p>
    <w:p w:rsidR="001D0365" w:rsidRDefault="001D0365" w:rsidP="001D0365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  заслушивать информацию классного руководителя, педагогических работников о различных аспектах деятельности МБОУ;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защищать права и законные интересы учащихся;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- обращаться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 администрации МБОУ, коллегиальным органам управления МБОУ и получать информацию по результатам рассмотрения обращений;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 приглашать на заседание педагогических  и руководящих работников МБОУ.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 Организация деятельности родительского собрания класса.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3.4.1. Родительское собрание класса созывается не реже 4 раз в год (1 раз в четверть). При необходимости проводятся внеплановые родительские собрания.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3.4.2. Для руководства работой родительского собрания класса, в том числе для ведения его заседаний на каждом из заседаний избирается председатель из числа родителей (законных представителей) учащихся.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3.4.3. Для ведения протоколов родительского собрания класса на каждом заседании из числа родителей (законных представителей) учащихся избирается секретарь.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3.4.4. Заседания родительского собрания класса правомочны, если на них присутствует не менее половины всех родителей (законных представителей) учащихся в конкретном классе МБОУ.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3.4.6.  Решение родительского собрания класса принимается открытым голосованием и считается принятым, если за него проголосовало не менее половины присутствующих. Решения родительского собрания класса имеют рекомендательный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характер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как для родителей (законных представителей) учащихся, так и для администрации и педагогического коллектива МБОУ. 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3.5. Ответственность родительского собрания класса.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3.5.1. Родительское собрание класса несет ответственность </w:t>
      </w:r>
      <w:proofErr w:type="gramStart"/>
      <w:r>
        <w:rPr>
          <w:rFonts w:ascii="Times New Roman" w:eastAsia="Times New Roman" w:hAnsi="Times New Roman"/>
          <w:sz w:val="28"/>
          <w:szCs w:val="28"/>
          <w:lang w:eastAsia="ru-RU"/>
        </w:rPr>
        <w:t>за</w:t>
      </w:r>
      <w:proofErr w:type="gramEnd"/>
      <w:r>
        <w:rPr>
          <w:rFonts w:ascii="Times New Roman" w:eastAsia="Times New Roman" w:hAnsi="Times New Roman"/>
          <w:sz w:val="28"/>
          <w:szCs w:val="28"/>
          <w:lang w:eastAsia="ru-RU"/>
        </w:rPr>
        <w:t>: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в процессе осуществления деятельности законодательства Российской Федерации в сфере образования;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соблюдение этических норм;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соответствие принятых решений действующему за</w:t>
      </w:r>
      <w:r>
        <w:rPr>
          <w:rFonts w:ascii="Times New Roman" w:eastAsia="Times New Roman" w:hAnsi="Times New Roman"/>
          <w:sz w:val="28"/>
          <w:szCs w:val="28"/>
          <w:lang w:eastAsia="ru-RU"/>
        </w:rPr>
        <w:softHyphen/>
        <w:t>конодательству и локальным нормативным актам МБОУ;</w:t>
      </w:r>
    </w:p>
    <w:p w:rsidR="001D0365" w:rsidRDefault="001D0365" w:rsidP="001D0365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качественное и своевременное выполнение решений.</w:t>
      </w:r>
    </w:p>
    <w:p w:rsidR="001D0365" w:rsidRDefault="001D0365" w:rsidP="001D0365">
      <w:pPr>
        <w:spacing w:after="0" w:line="240" w:lineRule="auto"/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3.6. 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 xml:space="preserve"> Делопроизводство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родительского собрания класса</w:t>
      </w:r>
      <w:r>
        <w:rPr>
          <w:rFonts w:ascii="Times New Roman" w:eastAsia="Times New Roman" w:hAnsi="Times New Roman"/>
          <w:bCs/>
          <w:iCs/>
          <w:sz w:val="28"/>
          <w:szCs w:val="28"/>
          <w:lang w:eastAsia="ru-RU"/>
        </w:rPr>
        <w:t>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3.6.1.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Заседания родительского собрания класса оформляются протоколом, который вносится в тетрадь протоколов родительского собрания класса.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3.6.2.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В тетради протоколов фиксируются: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дата проведения заседания;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количество присутствующих;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приглашенные (ФИО, должность);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повестка дня;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ход обсуждения вопросов, выносимых на собрание;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предложения, рекомендации и замечания родителей (законных представителей), педагогических и других работников МБОУ, приглашенных лиц;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proofErr w:type="gramStart"/>
      <w:r>
        <w:rPr>
          <w:rFonts w:ascii="Times New Roman" w:hAnsi="Times New Roman"/>
          <w:sz w:val="28"/>
          <w:szCs w:val="28"/>
          <w:lang w:eastAsia="ru-RU"/>
        </w:rPr>
        <w:t>- количество голосов, поданных «за»,  «против»  и   «воздержался»  по каждому вопросу, поставленному на голосование;</w:t>
      </w:r>
      <w:proofErr w:type="gramEnd"/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решение родительского собрания класса.</w:t>
      </w:r>
    </w:p>
    <w:p w:rsidR="001D0365" w:rsidRDefault="001D0365" w:rsidP="001D0365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3.6.3.</w:t>
      </w:r>
      <w:r>
        <w:rPr>
          <w:rFonts w:ascii="Times New Roman" w:eastAsia="Times New Roman" w:hAnsi="Times New Roman"/>
          <w:sz w:val="28"/>
          <w:szCs w:val="28"/>
          <w:lang w:eastAsia="ru-RU"/>
        </w:rPr>
        <w:tab/>
        <w:t>Протоколы подписываются председателем и  секретарем родительского собрания класса.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3.6.4.</w:t>
      </w:r>
      <w:r>
        <w:rPr>
          <w:rFonts w:ascii="Times New Roman" w:hAnsi="Times New Roman"/>
          <w:sz w:val="28"/>
          <w:szCs w:val="28"/>
        </w:rPr>
        <w:t xml:space="preserve"> Нумерация протоколов ведется от начала учебного года.</w:t>
      </w:r>
    </w:p>
    <w:p w:rsidR="001D0365" w:rsidRDefault="001D0365" w:rsidP="001D0365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3.6.5. Тетрадь протоколов родительского собрания класса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нумеруется постранично, прошнуровывается, 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хранится у классного руководителя. </w:t>
      </w:r>
    </w:p>
    <w:p w:rsidR="001D0365" w:rsidRDefault="001D0365" w:rsidP="001D0365">
      <w:pPr>
        <w:widowControl w:val="0"/>
        <w:shd w:val="clear" w:color="auto" w:fill="FFFFFF"/>
        <w:adjustRightInd w:val="0"/>
        <w:spacing w:after="0" w:line="240" w:lineRule="auto"/>
        <w:ind w:right="90" w:firstLine="570"/>
        <w:jc w:val="center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</w:p>
    <w:sectPr w:rsidR="001D0365" w:rsidSect="0026375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NewRomanPSMT">
    <w:altName w:val="Arial Unicode MS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1D0365"/>
    <w:rsid w:val="000B5A36"/>
    <w:rsid w:val="001D0365"/>
    <w:rsid w:val="00263754"/>
    <w:rsid w:val="00300DD0"/>
    <w:rsid w:val="0031310E"/>
    <w:rsid w:val="005A31F0"/>
    <w:rsid w:val="007368A8"/>
    <w:rsid w:val="00915D06"/>
    <w:rsid w:val="00B62E45"/>
    <w:rsid w:val="00CB1817"/>
    <w:rsid w:val="00E600F9"/>
    <w:rsid w:val="00F009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36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1771</Words>
  <Characters>10100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ЗДВР</dc:creator>
  <cp:lastModifiedBy>ЗДВР</cp:lastModifiedBy>
  <cp:revision>9</cp:revision>
  <cp:lastPrinted>2016-05-07T14:18:00Z</cp:lastPrinted>
  <dcterms:created xsi:type="dcterms:W3CDTF">2015-11-25T04:37:00Z</dcterms:created>
  <dcterms:modified xsi:type="dcterms:W3CDTF">2023-10-30T09:21:00Z</dcterms:modified>
</cp:coreProperties>
</file>